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A2" w:rsidRPr="00855414" w:rsidRDefault="00E13CA2" w:rsidP="00E13CA2">
      <w:pPr>
        <w:spacing w:line="288" w:lineRule="auto"/>
        <w:jc w:val="center"/>
        <w:rPr>
          <w:rFonts w:ascii="Cardu" w:hAnsi="Cardu"/>
          <w:b/>
          <w:sz w:val="24"/>
          <w:szCs w:val="24"/>
        </w:rPr>
      </w:pPr>
    </w:p>
    <w:p w:rsidR="00CB457B" w:rsidRDefault="00CB457B" w:rsidP="00E13CA2">
      <w:pPr>
        <w:spacing w:line="288" w:lineRule="auto"/>
        <w:jc w:val="center"/>
        <w:rPr>
          <w:rFonts w:ascii="Cardu" w:hAnsi="Cardu"/>
          <w:b/>
          <w:sz w:val="28"/>
          <w:szCs w:val="24"/>
        </w:rPr>
      </w:pPr>
    </w:p>
    <w:p w:rsidR="00E13CA2" w:rsidRDefault="00A46BFC" w:rsidP="00E13CA2">
      <w:pPr>
        <w:spacing w:line="288" w:lineRule="auto"/>
        <w:jc w:val="center"/>
        <w:rPr>
          <w:rFonts w:ascii="Cardu" w:hAnsi="Cardu"/>
          <w:b/>
          <w:sz w:val="28"/>
          <w:szCs w:val="24"/>
        </w:rPr>
      </w:pPr>
      <w:r w:rsidRPr="00B47EFF">
        <w:rPr>
          <w:rFonts w:ascii="Cardu" w:hAnsi="Cardu"/>
          <w:b/>
          <w:sz w:val="28"/>
          <w:szCs w:val="24"/>
        </w:rPr>
        <w:t>Carta C</w:t>
      </w:r>
      <w:r w:rsidR="00E13CA2" w:rsidRPr="00B47EFF">
        <w:rPr>
          <w:rFonts w:ascii="Cardu" w:hAnsi="Cardu"/>
          <w:b/>
          <w:sz w:val="28"/>
          <w:szCs w:val="24"/>
        </w:rPr>
        <w:t>ompromiso</w:t>
      </w:r>
    </w:p>
    <w:p w:rsidR="00CB457B" w:rsidRPr="00B47EFF" w:rsidRDefault="00CB457B" w:rsidP="00E13CA2">
      <w:pPr>
        <w:spacing w:line="288" w:lineRule="auto"/>
        <w:jc w:val="center"/>
        <w:rPr>
          <w:rFonts w:ascii="Cardu" w:hAnsi="Cardu"/>
          <w:b/>
          <w:sz w:val="28"/>
          <w:szCs w:val="24"/>
        </w:rPr>
      </w:pPr>
    </w:p>
    <w:p w:rsidR="00956A57" w:rsidRPr="00855414" w:rsidRDefault="00956A57" w:rsidP="00E13CA2">
      <w:pPr>
        <w:spacing w:line="288" w:lineRule="auto"/>
        <w:jc w:val="center"/>
        <w:rPr>
          <w:rFonts w:ascii="Cardu" w:hAnsi="Cardu"/>
          <w:b/>
          <w:sz w:val="24"/>
          <w:szCs w:val="24"/>
        </w:rPr>
      </w:pPr>
    </w:p>
    <w:p w:rsidR="002A2ABF" w:rsidRDefault="00956A57" w:rsidP="00E13CA2">
      <w:pPr>
        <w:spacing w:line="288" w:lineRule="auto"/>
        <w:jc w:val="both"/>
        <w:rPr>
          <w:rFonts w:ascii="Cardu" w:hAnsi="Cardu"/>
          <w:b/>
          <w:sz w:val="24"/>
          <w:szCs w:val="24"/>
        </w:rPr>
      </w:pPr>
      <w:r>
        <w:rPr>
          <w:rFonts w:ascii="Cardu" w:hAnsi="Cardu"/>
          <w:sz w:val="24"/>
          <w:szCs w:val="24"/>
        </w:rPr>
        <w:t>M</w:t>
      </w:r>
      <w:r w:rsidR="00E13CA2" w:rsidRPr="00855414">
        <w:rPr>
          <w:rFonts w:ascii="Cardu" w:hAnsi="Cardu"/>
          <w:sz w:val="24"/>
          <w:szCs w:val="24"/>
        </w:rPr>
        <w:t xml:space="preserve">e comprometo a cursar y acreditar </w:t>
      </w:r>
      <w:r w:rsidR="00855414" w:rsidRPr="00855414">
        <w:rPr>
          <w:rFonts w:ascii="Cardu" w:hAnsi="Cardu"/>
          <w:sz w:val="24"/>
          <w:szCs w:val="24"/>
        </w:rPr>
        <w:t xml:space="preserve">el curso: </w:t>
      </w:r>
      <w:r w:rsidR="00E13CA2" w:rsidRPr="00855414">
        <w:rPr>
          <w:rFonts w:ascii="Cardu" w:hAnsi="Cardu"/>
          <w:b/>
          <w:sz w:val="24"/>
          <w:szCs w:val="24"/>
        </w:rPr>
        <w:t>“Igualdad de Género, Prevención de Acoso y Hostigamiento”</w:t>
      </w:r>
      <w:r w:rsidR="00855414" w:rsidRPr="00855414">
        <w:rPr>
          <w:rFonts w:ascii="Cardu" w:hAnsi="Cardu"/>
          <w:b/>
          <w:sz w:val="24"/>
          <w:szCs w:val="24"/>
        </w:rPr>
        <w:t xml:space="preserve"> </w:t>
      </w:r>
    </w:p>
    <w:p w:rsidR="00E13CA2" w:rsidRPr="00855414" w:rsidRDefault="00E13CA2" w:rsidP="00E13CA2">
      <w:pPr>
        <w:spacing w:line="288" w:lineRule="auto"/>
        <w:jc w:val="both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 xml:space="preserve">Asimismo, hago constar que conozco íntegramente el </w:t>
      </w:r>
      <w:r w:rsidRPr="00855414">
        <w:rPr>
          <w:rFonts w:ascii="Cardu" w:hAnsi="Cardu"/>
          <w:b/>
          <w:sz w:val="24"/>
          <w:szCs w:val="24"/>
        </w:rPr>
        <w:t>Compendio Normativo sobre Ética, Conducta y Responsabilidades de la Universidad de Guadalajara</w:t>
      </w:r>
      <w:r w:rsidR="00466A47" w:rsidRPr="00855414">
        <w:rPr>
          <w:rFonts w:ascii="Cardu" w:hAnsi="Cardu"/>
          <w:b/>
          <w:sz w:val="24"/>
          <w:szCs w:val="24"/>
        </w:rPr>
        <w:t xml:space="preserve"> </w:t>
      </w:r>
      <w:r w:rsidR="00451E1E" w:rsidRPr="00855414">
        <w:rPr>
          <w:rFonts w:ascii="Cardu" w:hAnsi="Cardu"/>
          <w:sz w:val="24"/>
          <w:szCs w:val="24"/>
        </w:rPr>
        <w:t xml:space="preserve"> </w:t>
      </w:r>
      <w:r w:rsidRPr="00855414">
        <w:rPr>
          <w:rFonts w:ascii="Cardu" w:hAnsi="Cardu"/>
          <w:sz w:val="24"/>
          <w:szCs w:val="24"/>
        </w:rPr>
        <w:t>y comprendo plenamente el contenido del mismo</w:t>
      </w:r>
      <w:r w:rsidR="00466A47" w:rsidRPr="00855414">
        <w:rPr>
          <w:rFonts w:ascii="Cardu" w:hAnsi="Cardu"/>
          <w:sz w:val="24"/>
          <w:szCs w:val="24"/>
        </w:rPr>
        <w:t xml:space="preserve">, el cual podrá consultar en la siguiente liga </w:t>
      </w:r>
      <w:hyperlink r:id="rId4" w:history="1">
        <w:r w:rsidR="009376B5" w:rsidRPr="00855414">
          <w:rPr>
            <w:rStyle w:val="Hipervnculo"/>
            <w:rFonts w:ascii="Cardu" w:hAnsi="Cardu"/>
            <w:sz w:val="24"/>
            <w:szCs w:val="24"/>
          </w:rPr>
          <w:t>http://www.secgral.udg.mx/normatividad/general</w:t>
        </w:r>
      </w:hyperlink>
      <w:r w:rsidR="00466A47" w:rsidRPr="00855414">
        <w:rPr>
          <w:rFonts w:ascii="Cardu" w:hAnsi="Cardu"/>
          <w:sz w:val="24"/>
          <w:szCs w:val="24"/>
        </w:rPr>
        <w:t>.</w:t>
      </w:r>
      <w:r w:rsidRPr="00855414">
        <w:rPr>
          <w:rFonts w:ascii="Cardu" w:hAnsi="Cardu"/>
          <w:sz w:val="24"/>
          <w:szCs w:val="24"/>
        </w:rPr>
        <w:t xml:space="preserve"> </w:t>
      </w:r>
    </w:p>
    <w:p w:rsidR="00E13CA2" w:rsidRPr="00855414" w:rsidRDefault="00E13CA2" w:rsidP="00E13CA2">
      <w:pPr>
        <w:spacing w:line="288" w:lineRule="auto"/>
        <w:jc w:val="both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 xml:space="preserve">Expreso mi compromiso de mostrar un comportamiento alineado al Compendio Normativo sobre Ética, Conducta y Responsabilidades de la Universidad de Guadalajara y me comprometo a conducirme con respeto irrestricto a los derechos humanos y a incorporar los contenidos que otorgue el </w:t>
      </w:r>
      <w:r w:rsidR="00A46061" w:rsidRPr="00855414">
        <w:rPr>
          <w:rFonts w:ascii="Cardu" w:hAnsi="Cardu"/>
          <w:sz w:val="24"/>
          <w:szCs w:val="24"/>
        </w:rPr>
        <w:t xml:space="preserve">curso </w:t>
      </w:r>
      <w:r w:rsidR="00A46061" w:rsidRPr="00855414">
        <w:rPr>
          <w:sz w:val="24"/>
          <w:szCs w:val="24"/>
        </w:rPr>
        <w:t>“</w:t>
      </w:r>
      <w:r w:rsidRPr="00855414">
        <w:rPr>
          <w:rFonts w:ascii="Cardu" w:hAnsi="Cardu"/>
          <w:b/>
          <w:sz w:val="24"/>
          <w:szCs w:val="24"/>
        </w:rPr>
        <w:t xml:space="preserve">Igualdad de Género, Prevención de Acoso y Hostigamiento” </w:t>
      </w:r>
      <w:r w:rsidRPr="00855414">
        <w:rPr>
          <w:rFonts w:ascii="Cardu" w:hAnsi="Cardu"/>
          <w:sz w:val="24"/>
          <w:szCs w:val="24"/>
        </w:rPr>
        <w:t>en mi práctica universitaria.</w:t>
      </w:r>
    </w:p>
    <w:p w:rsidR="00466A47" w:rsidRPr="00855414" w:rsidRDefault="00466A47" w:rsidP="006372FD">
      <w:pPr>
        <w:spacing w:after="0" w:line="288" w:lineRule="auto"/>
        <w:jc w:val="both"/>
        <w:rPr>
          <w:rFonts w:ascii="Cardu" w:hAnsi="Cardu"/>
          <w:sz w:val="24"/>
          <w:szCs w:val="24"/>
        </w:rPr>
      </w:pPr>
    </w:p>
    <w:p w:rsidR="00466A47" w:rsidRDefault="003A0E85" w:rsidP="006372FD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sz w:val="24"/>
          <w:szCs w:val="24"/>
          <w:lang w:val="es-MX"/>
        </w:rPr>
      </w:pPr>
      <w:r w:rsidRPr="00855414">
        <w:rPr>
          <w:rFonts w:ascii="Cardu" w:eastAsiaTheme="minorHAnsi" w:hAnsi="Cardu" w:cstheme="minorBidi"/>
          <w:sz w:val="24"/>
          <w:szCs w:val="24"/>
          <w:lang w:val="es-MX"/>
        </w:rPr>
        <w:t>Atentamente</w:t>
      </w:r>
    </w:p>
    <w:p w:rsidR="00F90515" w:rsidRPr="00F90515" w:rsidRDefault="00F90515" w:rsidP="00F90515">
      <w:pPr>
        <w:pStyle w:val="Cuerpodeltexto0"/>
        <w:spacing w:after="0" w:line="240" w:lineRule="auto"/>
        <w:jc w:val="center"/>
        <w:rPr>
          <w:rFonts w:ascii="Cardu" w:eastAsiaTheme="minorHAnsi" w:hAnsi="Cardu"/>
          <w:b/>
          <w:sz w:val="22"/>
          <w:szCs w:val="22"/>
          <w:lang w:val="es-MX"/>
        </w:rPr>
      </w:pPr>
      <w:r w:rsidRPr="00F90515">
        <w:rPr>
          <w:rFonts w:ascii="Cardu" w:eastAsiaTheme="minorHAnsi" w:hAnsi="Cardu"/>
          <w:b/>
          <w:sz w:val="22"/>
          <w:szCs w:val="22"/>
          <w:lang w:val="es-MX"/>
        </w:rPr>
        <w:t>“2023, Año del fomento a la formación integral</w:t>
      </w:r>
    </w:p>
    <w:p w:rsidR="00F90515" w:rsidRDefault="00F90515" w:rsidP="00F90515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/>
          <w:b/>
          <w:sz w:val="22"/>
          <w:szCs w:val="22"/>
          <w:lang w:val="es-MX"/>
        </w:rPr>
      </w:pPr>
      <w:r w:rsidRPr="00F90515">
        <w:rPr>
          <w:rFonts w:ascii="Cardu" w:eastAsiaTheme="minorHAnsi" w:hAnsi="Cardu"/>
          <w:b/>
          <w:sz w:val="22"/>
          <w:szCs w:val="22"/>
          <w:lang w:val="es-MX"/>
        </w:rPr>
        <w:t>con una Red de Centros y Sistemas Multitemáticos”</w:t>
      </w:r>
    </w:p>
    <w:p w:rsidR="00466A47" w:rsidRPr="00B47EFF" w:rsidRDefault="003A0E85" w:rsidP="00F90515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b/>
          <w:color w:val="171717" w:themeColor="background2" w:themeShade="1A"/>
          <w:sz w:val="24"/>
          <w:szCs w:val="24"/>
          <w:lang w:val="es-MX"/>
        </w:rPr>
      </w:pPr>
      <w:r w:rsidRPr="00B47EFF">
        <w:rPr>
          <w:rFonts w:ascii="Cardu" w:eastAsiaTheme="minorHAnsi" w:hAnsi="Cardu" w:cstheme="minorBidi"/>
          <w:b/>
          <w:sz w:val="24"/>
          <w:szCs w:val="24"/>
          <w:lang w:val="es-MX"/>
        </w:rPr>
        <w:t>Guadalajara, Jalisco</w:t>
      </w:r>
      <w:r w:rsidR="00466A47" w:rsidRPr="00B47EFF">
        <w:rPr>
          <w:rFonts w:ascii="Cardu" w:eastAsiaTheme="minorHAnsi" w:hAnsi="Cardu" w:cstheme="minorBidi"/>
          <w:b/>
          <w:sz w:val="24"/>
          <w:szCs w:val="24"/>
          <w:lang w:val="es-MX"/>
        </w:rPr>
        <w:t xml:space="preserve">, </w:t>
      </w:r>
      <w:r w:rsidR="00A46061" w:rsidRPr="00B47EFF">
        <w:rPr>
          <w:rFonts w:ascii="Cardu" w:eastAsiaTheme="minorHAnsi" w:hAnsi="Cardu" w:cstheme="minorBidi"/>
          <w:b/>
          <w:color w:val="171717" w:themeColor="background2" w:themeShade="1A"/>
          <w:sz w:val="24"/>
          <w:szCs w:val="24"/>
          <w:lang w:val="es-MX"/>
        </w:rPr>
        <w:t>(agregar fecha)</w:t>
      </w:r>
    </w:p>
    <w:p w:rsidR="00466A47" w:rsidRPr="00855414" w:rsidRDefault="00466A47" w:rsidP="006372FD">
      <w:pPr>
        <w:spacing w:after="0" w:line="240" w:lineRule="auto"/>
        <w:rPr>
          <w:rFonts w:ascii="Cardu" w:hAnsi="Cardu"/>
          <w:sz w:val="24"/>
          <w:szCs w:val="24"/>
        </w:rPr>
      </w:pPr>
    </w:p>
    <w:p w:rsidR="00466A47" w:rsidRPr="00855414" w:rsidRDefault="00466A47" w:rsidP="006372FD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sz w:val="24"/>
          <w:szCs w:val="24"/>
          <w:lang w:val="es-MX"/>
        </w:rPr>
      </w:pPr>
    </w:p>
    <w:p w:rsidR="006372FD" w:rsidRPr="00855414" w:rsidRDefault="006372FD" w:rsidP="006372FD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sz w:val="24"/>
          <w:szCs w:val="24"/>
          <w:lang w:val="es-MX"/>
        </w:rPr>
      </w:pPr>
    </w:p>
    <w:p w:rsidR="00E13CA2" w:rsidRPr="00855414" w:rsidRDefault="00466A47" w:rsidP="006372FD">
      <w:pPr>
        <w:spacing w:after="0" w:line="240" w:lineRule="auto"/>
        <w:jc w:val="center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>Nombre</w:t>
      </w:r>
      <w:r w:rsidR="00D30685" w:rsidRPr="00855414">
        <w:rPr>
          <w:rFonts w:ascii="Cardu" w:hAnsi="Cardu"/>
          <w:sz w:val="24"/>
          <w:szCs w:val="24"/>
        </w:rPr>
        <w:t>, código</w:t>
      </w:r>
      <w:r w:rsidRPr="00855414">
        <w:rPr>
          <w:rFonts w:ascii="Cardu" w:hAnsi="Cardu"/>
          <w:sz w:val="24"/>
          <w:szCs w:val="24"/>
        </w:rPr>
        <w:t xml:space="preserve"> y firma del solicitante</w:t>
      </w:r>
    </w:p>
    <w:p w:rsidR="00876CA2" w:rsidRPr="00855414" w:rsidRDefault="00876CA2">
      <w:pPr>
        <w:rPr>
          <w:sz w:val="24"/>
          <w:szCs w:val="24"/>
        </w:rPr>
      </w:pPr>
    </w:p>
    <w:p w:rsidR="00A46BFC" w:rsidRPr="00855414" w:rsidRDefault="00A46BFC">
      <w:pPr>
        <w:rPr>
          <w:sz w:val="24"/>
          <w:szCs w:val="24"/>
        </w:rPr>
      </w:pPr>
    </w:p>
    <w:p w:rsidR="00A46BFC" w:rsidRPr="00855414" w:rsidRDefault="00A46BFC">
      <w:pPr>
        <w:rPr>
          <w:sz w:val="24"/>
          <w:szCs w:val="24"/>
        </w:rPr>
      </w:pPr>
    </w:p>
    <w:p w:rsidR="00A46BFC" w:rsidRPr="00B47EFF" w:rsidRDefault="00A46BFC">
      <w:pPr>
        <w:rPr>
          <w:rFonts w:ascii="Cardu" w:hAnsi="Cardu"/>
          <w:sz w:val="24"/>
          <w:szCs w:val="24"/>
        </w:rPr>
      </w:pPr>
      <w:bookmarkStart w:id="0" w:name="_GoBack"/>
      <w:bookmarkEnd w:id="0"/>
    </w:p>
    <w:p w:rsidR="000518C4" w:rsidRPr="000518C4" w:rsidRDefault="00A46BFC">
      <w:pPr>
        <w:rPr>
          <w:rFonts w:ascii="Cardu" w:hAnsi="Cardu"/>
          <w:sz w:val="18"/>
          <w:szCs w:val="24"/>
        </w:rPr>
      </w:pPr>
      <w:r w:rsidRPr="000518C4">
        <w:rPr>
          <w:rFonts w:ascii="Cardu" w:hAnsi="Cardu"/>
          <w:b/>
          <w:sz w:val="18"/>
          <w:szCs w:val="24"/>
        </w:rPr>
        <w:t>Nota:</w:t>
      </w:r>
      <w:r w:rsidR="00907B3A" w:rsidRPr="000518C4">
        <w:rPr>
          <w:rFonts w:ascii="Cardu" w:hAnsi="Cardu"/>
          <w:sz w:val="18"/>
          <w:szCs w:val="24"/>
        </w:rPr>
        <w:t xml:space="preserve"> Para solicitar acceso </w:t>
      </w:r>
      <w:r w:rsidR="00F90515">
        <w:rPr>
          <w:rFonts w:ascii="Cardu" w:hAnsi="Cardu"/>
          <w:sz w:val="18"/>
          <w:szCs w:val="24"/>
        </w:rPr>
        <w:t xml:space="preserve">al Microcurso </w:t>
      </w:r>
      <w:r w:rsidR="000518C4">
        <w:rPr>
          <w:rFonts w:ascii="Cardu" w:hAnsi="Cardu"/>
          <w:sz w:val="18"/>
          <w:szCs w:val="24"/>
        </w:rPr>
        <w:t xml:space="preserve">da clic </w:t>
      </w:r>
      <w:hyperlink r:id="rId5" w:anchor="no-back-button" w:history="1">
        <w:r w:rsidR="000518C4">
          <w:rPr>
            <w:rStyle w:val="Hipervnculo"/>
            <w:rFonts w:ascii="Cardu" w:hAnsi="Cardu"/>
            <w:sz w:val="20"/>
            <w:szCs w:val="24"/>
          </w:rPr>
          <w:t>aquí</w:t>
        </w:r>
      </w:hyperlink>
      <w:r w:rsidR="00757FA8">
        <w:rPr>
          <w:rFonts w:ascii="Cardu" w:hAnsi="Cardu"/>
          <w:sz w:val="20"/>
          <w:szCs w:val="24"/>
        </w:rPr>
        <w:t xml:space="preserve"> o ingresa a la página </w:t>
      </w:r>
      <w:hyperlink r:id="rId6" w:history="1">
        <w:r w:rsidR="0015327E" w:rsidRPr="00233A7D">
          <w:rPr>
            <w:rStyle w:val="Hipervnculo"/>
            <w:rFonts w:ascii="Cardu" w:hAnsi="Cardu"/>
            <w:sz w:val="20"/>
            <w:szCs w:val="24"/>
          </w:rPr>
          <w:t>www.cgrh.udg.mx</w:t>
        </w:r>
      </w:hyperlink>
      <w:r w:rsidR="0015327E">
        <w:rPr>
          <w:rFonts w:ascii="Cardu" w:hAnsi="Cardu"/>
          <w:sz w:val="20"/>
          <w:szCs w:val="24"/>
        </w:rPr>
        <w:t xml:space="preserve"> </w:t>
      </w:r>
    </w:p>
    <w:sectPr w:rsidR="000518C4" w:rsidRPr="000518C4" w:rsidSect="00CB457B">
      <w:pgSz w:w="12240" w:h="15840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A2"/>
    <w:rsid w:val="000518C4"/>
    <w:rsid w:val="000523F5"/>
    <w:rsid w:val="0015327E"/>
    <w:rsid w:val="001E1FD0"/>
    <w:rsid w:val="00295310"/>
    <w:rsid w:val="002A2ABF"/>
    <w:rsid w:val="003A0E85"/>
    <w:rsid w:val="00451E1E"/>
    <w:rsid w:val="00466A47"/>
    <w:rsid w:val="005543AA"/>
    <w:rsid w:val="006372FD"/>
    <w:rsid w:val="006750B2"/>
    <w:rsid w:val="00757FA8"/>
    <w:rsid w:val="00855414"/>
    <w:rsid w:val="00876CA2"/>
    <w:rsid w:val="00907B3A"/>
    <w:rsid w:val="009376B5"/>
    <w:rsid w:val="00956A57"/>
    <w:rsid w:val="009937C2"/>
    <w:rsid w:val="00A40341"/>
    <w:rsid w:val="00A46061"/>
    <w:rsid w:val="00A46BFC"/>
    <w:rsid w:val="00B47EFF"/>
    <w:rsid w:val="00BA5186"/>
    <w:rsid w:val="00BD3452"/>
    <w:rsid w:val="00CB457B"/>
    <w:rsid w:val="00CD01C9"/>
    <w:rsid w:val="00D30685"/>
    <w:rsid w:val="00E13CA2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F4FF"/>
  <w15:chartTrackingRefBased/>
  <w15:docId w15:val="{C37DA630-BC21-4CB1-BC45-BE4F46FF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6A47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466A4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66A47"/>
    <w:pPr>
      <w:widowControl w:val="0"/>
      <w:shd w:val="clear" w:color="auto" w:fill="FFFFFF"/>
      <w:spacing w:after="240" w:line="278" w:lineRule="auto"/>
    </w:pPr>
    <w:rPr>
      <w:rFonts w:ascii="Arial" w:eastAsia="Arial" w:hAnsi="Arial" w:cs="Arial"/>
      <w:sz w:val="19"/>
      <w:szCs w:val="19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BFC"/>
    <w:rPr>
      <w:rFonts w:ascii="Segoe UI" w:hAnsi="Segoe UI" w:cs="Segoe UI"/>
      <w:sz w:val="18"/>
      <w:szCs w:val="18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rh.udg.mx" TargetMode="External"/><Relationship Id="rId5" Type="http://schemas.openxmlformats.org/officeDocument/2006/relationships/hyperlink" Target="http://148.202.105.161/cgrh/public/capacitacion_registro_mig" TargetMode="External"/><Relationship Id="rId4" Type="http://schemas.openxmlformats.org/officeDocument/2006/relationships/hyperlink" Target="http://www.secgral.udg.mx/normatividad/gene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Gutierrez</dc:creator>
  <cp:keywords/>
  <dc:description/>
  <cp:lastModifiedBy>Gonzalez Franco, Erick</cp:lastModifiedBy>
  <cp:revision>4</cp:revision>
  <cp:lastPrinted>2022-04-08T19:13:00Z</cp:lastPrinted>
  <dcterms:created xsi:type="dcterms:W3CDTF">2022-04-27T18:18:00Z</dcterms:created>
  <dcterms:modified xsi:type="dcterms:W3CDTF">2023-03-13T18:13:00Z</dcterms:modified>
</cp:coreProperties>
</file>